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5529"/>
      </w:tblGrid>
      <w:tr w:rsidR="006641C3" w:rsidRPr="0089200C" w:rsidTr="00BE6169">
        <w:tc>
          <w:tcPr>
            <w:tcW w:w="4678" w:type="dxa"/>
            <w:hideMark/>
          </w:tcPr>
          <w:p w:rsidR="006641C3" w:rsidRPr="0089200C" w:rsidRDefault="006641C3" w:rsidP="0081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9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6641C3" w:rsidRPr="0089200C" w:rsidRDefault="00051039" w:rsidP="0081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№3 от «11» января</w:t>
            </w:r>
            <w:r w:rsidR="006641C3" w:rsidRPr="0089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5529" w:type="dxa"/>
          </w:tcPr>
          <w:p w:rsidR="006641C3" w:rsidRPr="0089200C" w:rsidRDefault="006641C3" w:rsidP="0081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 w:rsidRPr="0089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89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6641C3" w:rsidRPr="0089200C" w:rsidRDefault="006641C3" w:rsidP="0081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МАОУ «ООШ </w:t>
            </w:r>
            <w:proofErr w:type="spellStart"/>
            <w:r w:rsidRPr="0089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п.ц.у</w:t>
            </w:r>
            <w:proofErr w:type="spellEnd"/>
            <w:r w:rsidRPr="0089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совхоза «15 лет Октября» муниципального образования                  «Город Саратов»</w:t>
            </w:r>
          </w:p>
          <w:p w:rsidR="006641C3" w:rsidRPr="0089200C" w:rsidRDefault="006641C3" w:rsidP="0081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____________/</w:t>
            </w:r>
            <w:proofErr w:type="spellStart"/>
            <w:r w:rsidRPr="0089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Рянзина</w:t>
            </w:r>
            <w:proofErr w:type="spellEnd"/>
            <w:r w:rsidRPr="0089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Н.Ю./</w:t>
            </w:r>
          </w:p>
          <w:p w:rsidR="006641C3" w:rsidRPr="0089200C" w:rsidRDefault="00051039" w:rsidP="0081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№1а от «11» января</w:t>
            </w:r>
            <w:r w:rsidR="006641C3" w:rsidRPr="0089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  <w:p w:rsidR="006641C3" w:rsidRPr="0089200C" w:rsidRDefault="006641C3" w:rsidP="0081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41C3" w:rsidRPr="0089200C" w:rsidTr="00BE6169">
        <w:tc>
          <w:tcPr>
            <w:tcW w:w="4678" w:type="dxa"/>
          </w:tcPr>
          <w:p w:rsidR="006641C3" w:rsidRPr="0089200C" w:rsidRDefault="006641C3" w:rsidP="0081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6641C3" w:rsidRPr="0089200C" w:rsidRDefault="006641C3" w:rsidP="0081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0C">
        <w:rPr>
          <w:rFonts w:ascii="Times New Roman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о методическом совете                                                                                 МАОУ «ООШ </w:t>
      </w:r>
      <w:proofErr w:type="spellStart"/>
      <w:r w:rsidRPr="0089200C">
        <w:rPr>
          <w:rFonts w:ascii="Times New Roman" w:hAnsi="Times New Roman" w:cs="Times New Roman"/>
          <w:b/>
          <w:sz w:val="28"/>
          <w:szCs w:val="28"/>
        </w:rPr>
        <w:t>п.ц.у</w:t>
      </w:r>
      <w:proofErr w:type="spellEnd"/>
      <w:r w:rsidRPr="0089200C">
        <w:rPr>
          <w:rFonts w:ascii="Times New Roman" w:hAnsi="Times New Roman" w:cs="Times New Roman"/>
          <w:b/>
          <w:sz w:val="28"/>
          <w:szCs w:val="28"/>
        </w:rPr>
        <w:t>. совхоза «15 лет Октября»                                        муниципального образования «Город Саратов»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13213" w:rsidRDefault="006641C3" w:rsidP="0081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1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1.1. 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9200C">
        <w:rPr>
          <w:rFonts w:ascii="Times New Roman" w:hAnsi="Times New Roman" w:cs="Times New Roman"/>
          <w:sz w:val="28"/>
          <w:szCs w:val="28"/>
        </w:rPr>
        <w:t>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коллективной и индивидуальной деятельностью, направленной на повышение уровня организации образова</w:t>
      </w:r>
      <w:r w:rsidR="00813213">
        <w:rPr>
          <w:rFonts w:ascii="Times New Roman" w:hAnsi="Times New Roman" w:cs="Times New Roman"/>
          <w:sz w:val="28"/>
          <w:szCs w:val="28"/>
        </w:rPr>
        <w:t xml:space="preserve">тельного процесса в МАОУ «ООШ </w:t>
      </w:r>
      <w:proofErr w:type="spellStart"/>
      <w:r w:rsidR="00813213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813213">
        <w:rPr>
          <w:rFonts w:ascii="Times New Roman" w:hAnsi="Times New Roman" w:cs="Times New Roman"/>
          <w:sz w:val="28"/>
          <w:szCs w:val="28"/>
        </w:rPr>
        <w:t xml:space="preserve">. совхоза «15 лет Октября» </w:t>
      </w:r>
      <w:r w:rsidRPr="0089200C">
        <w:rPr>
          <w:rFonts w:ascii="Times New Roman" w:hAnsi="Times New Roman" w:cs="Times New Roman"/>
          <w:sz w:val="28"/>
          <w:szCs w:val="28"/>
        </w:rPr>
        <w:t>(далее – ОО).</w:t>
      </w:r>
      <w:proofErr w:type="gramEnd"/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1.3. Методический совет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Министерства просвещения Российской Федерации, а также настоящим Положением.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13213" w:rsidRDefault="006641C3" w:rsidP="0081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13">
        <w:rPr>
          <w:rFonts w:ascii="Times New Roman" w:hAnsi="Times New Roman" w:cs="Times New Roman"/>
          <w:b/>
          <w:sz w:val="28"/>
          <w:szCs w:val="28"/>
        </w:rPr>
        <w:t>2. Задачи методического совета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2.1. Методический совет создается для решения следующих задач, возложенных на ОО: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разработка основных направлений методической работы ОО;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постановка цели и формулирование задач методической службы ОО;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организация апробации учебно-методических комплексов, освоение современных педагогических технологий (в т. ч. дистанционных);</w:t>
      </w:r>
    </w:p>
    <w:p w:rsidR="006641C3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lastRenderedPageBreak/>
        <w:t>организация консультирования педагогов ОО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81321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13213" w:rsidRDefault="006641C3" w:rsidP="0081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13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методического совета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3.1. Для осуществления своих задач методический совет: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обсуждает рукописи учебно-методических пособий, дидактических материалов по учебным предметам;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spellStart"/>
      <w:r w:rsidRPr="0089200C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89200C">
        <w:rPr>
          <w:rFonts w:ascii="Times New Roman" w:hAnsi="Times New Roman" w:cs="Times New Roman"/>
          <w:sz w:val="28"/>
          <w:szCs w:val="28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проводит совместные заседания творческих групп (методических объединений);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изучает опыт работы творческих групп (методических объединений);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организует социальное партнерство с другими ОО, вузами города, профессорско-преподавательским составом, студентами;</w:t>
      </w:r>
    </w:p>
    <w:p w:rsidR="006641C3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разрабатывает положения о проведении конкурсов, соревнований, олимпиад и т. д.</w:t>
      </w:r>
    </w:p>
    <w:p w:rsidR="0081321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13213" w:rsidRDefault="006641C3" w:rsidP="0081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13">
        <w:rPr>
          <w:rFonts w:ascii="Times New Roman" w:hAnsi="Times New Roman" w:cs="Times New Roman"/>
          <w:b/>
          <w:sz w:val="28"/>
          <w:szCs w:val="28"/>
        </w:rPr>
        <w:t>4. Состав и формирование методического совета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4.1. Методический совет является коллективным общественным органом, в состав которого входят: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заместители директора ОО;</w:t>
      </w:r>
    </w:p>
    <w:p w:rsidR="006641C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методических объединений</w:t>
      </w:r>
      <w:r w:rsidR="006641C3" w:rsidRPr="0089200C">
        <w:rPr>
          <w:rFonts w:ascii="Times New Roman" w:hAnsi="Times New Roman" w:cs="Times New Roman"/>
          <w:sz w:val="28"/>
          <w:szCs w:val="28"/>
        </w:rPr>
        <w:t>;</w:t>
      </w:r>
    </w:p>
    <w:p w:rsidR="006641C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педагог-психолог.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4.2. Состав методического совета утверждается приказом директора ОО.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4.3. Для обеспечения работы методического совета избирается секретарь.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4.4. Работа методического совета осуществляется на основе полугодового (годового) плана работы. План составляется председателем методического совета и рассматривается на его заседании, согласовывается с директором ОО и утверждается на заседании педагогического совета ОО.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13213" w:rsidRDefault="006641C3" w:rsidP="0081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13">
        <w:rPr>
          <w:rFonts w:ascii="Times New Roman" w:hAnsi="Times New Roman" w:cs="Times New Roman"/>
          <w:b/>
          <w:sz w:val="28"/>
          <w:szCs w:val="28"/>
        </w:rPr>
        <w:t>5. Организация работы методического совета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5.1. Периодичность заседаний методического совета – 1 раз в четверть.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 xml:space="preserve">5.2. Дата, время, повестка заседания методического совета, а также необходимые материалы доводятся до сведения членов методического совета не </w:t>
      </w:r>
      <w:proofErr w:type="gramStart"/>
      <w:r w:rsidRPr="008920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9200C">
        <w:rPr>
          <w:rFonts w:ascii="Times New Roman" w:hAnsi="Times New Roman" w:cs="Times New Roman"/>
          <w:sz w:val="28"/>
          <w:szCs w:val="28"/>
        </w:rPr>
        <w:t xml:space="preserve"> чем за 3  рабочих дня до его заседания.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5.5. В своей деятельности методический совет подотчетен педагогическому совету ОО.</w:t>
      </w:r>
    </w:p>
    <w:p w:rsidR="006641C3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 xml:space="preserve">5.6. Контроль над деятельностью методического совета осуществляет директор ОО (или лицо, им назначенное), в соответствии с планом методической работы и </w:t>
      </w:r>
      <w:r w:rsidR="00813213">
        <w:rPr>
          <w:rFonts w:ascii="Times New Roman" w:hAnsi="Times New Roman" w:cs="Times New Roman"/>
          <w:sz w:val="28"/>
          <w:szCs w:val="28"/>
        </w:rPr>
        <w:t>планом внутренней оценки качества образования</w:t>
      </w:r>
      <w:r w:rsidRPr="0089200C">
        <w:rPr>
          <w:rFonts w:ascii="Times New Roman" w:hAnsi="Times New Roman" w:cs="Times New Roman"/>
          <w:sz w:val="28"/>
          <w:szCs w:val="28"/>
        </w:rPr>
        <w:t>.</w:t>
      </w:r>
    </w:p>
    <w:p w:rsidR="0081321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1C3" w:rsidRPr="00813213" w:rsidRDefault="006641C3" w:rsidP="0081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13">
        <w:rPr>
          <w:rFonts w:ascii="Times New Roman" w:hAnsi="Times New Roman" w:cs="Times New Roman"/>
          <w:b/>
          <w:sz w:val="28"/>
          <w:szCs w:val="28"/>
        </w:rPr>
        <w:t>6. Права методического совета</w:t>
      </w:r>
    </w:p>
    <w:p w:rsidR="006641C3" w:rsidRPr="0089200C" w:rsidRDefault="006641C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9200C">
        <w:rPr>
          <w:rFonts w:ascii="Times New Roman" w:hAnsi="Times New Roman" w:cs="Times New Roman"/>
          <w:sz w:val="28"/>
          <w:szCs w:val="28"/>
        </w:rPr>
        <w:t>6.1. Методический совет имеет право:</w:t>
      </w:r>
    </w:p>
    <w:p w:rsidR="006641C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1C3" w:rsidRPr="0089200C">
        <w:rPr>
          <w:rFonts w:ascii="Times New Roman" w:hAnsi="Times New Roman" w:cs="Times New Roman"/>
          <w:sz w:val="28"/>
          <w:szCs w:val="28"/>
        </w:rPr>
        <w:t>готовить и выдвигать предложения по совершенствованию образовательного процесса в ОО;</w:t>
      </w:r>
    </w:p>
    <w:p w:rsidR="006641C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41C3" w:rsidRPr="0089200C">
        <w:rPr>
          <w:rFonts w:ascii="Times New Roman" w:hAnsi="Times New Roman" w:cs="Times New Roman"/>
          <w:sz w:val="28"/>
          <w:szCs w:val="28"/>
        </w:rPr>
        <w:t>рекомендовать педагогических работников для повышения квалификационной категории;</w:t>
      </w:r>
    </w:p>
    <w:p w:rsidR="006641C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1C3" w:rsidRPr="0089200C">
        <w:rPr>
          <w:rFonts w:ascii="Times New Roman" w:hAnsi="Times New Roman" w:cs="Times New Roman"/>
          <w:sz w:val="28"/>
          <w:szCs w:val="28"/>
        </w:rPr>
        <w:t>ставить вопрос о публикации материалов из опыта педагогической деятельности, на</w:t>
      </w:r>
      <w:r>
        <w:rPr>
          <w:rFonts w:ascii="Times New Roman" w:hAnsi="Times New Roman" w:cs="Times New Roman"/>
          <w:sz w:val="28"/>
          <w:szCs w:val="28"/>
        </w:rPr>
        <w:t>копленных в методических объединениях</w:t>
      </w:r>
      <w:r w:rsidR="006641C3" w:rsidRPr="0089200C">
        <w:rPr>
          <w:rFonts w:ascii="Times New Roman" w:hAnsi="Times New Roman" w:cs="Times New Roman"/>
          <w:sz w:val="28"/>
          <w:szCs w:val="28"/>
        </w:rPr>
        <w:t>;</w:t>
      </w:r>
    </w:p>
    <w:p w:rsidR="006641C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1C3" w:rsidRPr="0089200C">
        <w:rPr>
          <w:rFonts w:ascii="Times New Roman" w:hAnsi="Times New Roman" w:cs="Times New Roman"/>
          <w:sz w:val="28"/>
          <w:szCs w:val="28"/>
        </w:rPr>
        <w:t>ставить вопрос перед администрацией ОО о награждении отраслевыми и ведомственными наградами, об участии работников ОО в конкурсах профессионального мастерства, конкурсах приоритетного национального проекта «Образование»;</w:t>
      </w:r>
    </w:p>
    <w:p w:rsidR="006641C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1C3" w:rsidRPr="0089200C">
        <w:rPr>
          <w:rFonts w:ascii="Times New Roman" w:hAnsi="Times New Roman" w:cs="Times New Roman"/>
          <w:sz w:val="28"/>
          <w:szCs w:val="28"/>
        </w:rPr>
        <w:t>рекомендовать педагогам различные формы повышения квалификации;</w:t>
      </w:r>
    </w:p>
    <w:p w:rsidR="006641C3" w:rsidRPr="0089200C" w:rsidRDefault="00813213" w:rsidP="0081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1C3" w:rsidRPr="0089200C">
        <w:rPr>
          <w:rFonts w:ascii="Times New Roman" w:hAnsi="Times New Roman" w:cs="Times New Roman"/>
          <w:sz w:val="28"/>
          <w:szCs w:val="28"/>
        </w:rPr>
        <w:t>выдвигать педагогических работников для участия в конкурсах различных уровней.</w:t>
      </w:r>
    </w:p>
    <w:p w:rsidR="00CE2EDD" w:rsidRDefault="00AE28AD" w:rsidP="00813213">
      <w:pPr>
        <w:jc w:val="both"/>
      </w:pPr>
    </w:p>
    <w:sectPr w:rsidR="00CE2EDD" w:rsidSect="0089200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AB"/>
    <w:rsid w:val="00051039"/>
    <w:rsid w:val="001552D5"/>
    <w:rsid w:val="00340945"/>
    <w:rsid w:val="003F6BAB"/>
    <w:rsid w:val="006641C3"/>
    <w:rsid w:val="00813213"/>
    <w:rsid w:val="00861E47"/>
    <w:rsid w:val="00A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2022-07-18T08:44:00Z</dcterms:created>
  <dcterms:modified xsi:type="dcterms:W3CDTF">2022-07-18T08:44:00Z</dcterms:modified>
</cp:coreProperties>
</file>